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5582E" w14:textId="49CA950D" w:rsidR="002A5440" w:rsidRPr="002A5440" w:rsidRDefault="002A5440" w:rsidP="002A5440">
      <w:pPr>
        <w:pStyle w:val="Normlnweb"/>
        <w:shd w:val="clear" w:color="auto" w:fill="FFFFFF"/>
        <w:spacing w:before="0" w:beforeAutospacing="0" w:after="285" w:afterAutospacing="0"/>
        <w:jc w:val="center"/>
        <w:rPr>
          <w:rFonts w:ascii="Source Sans Pro" w:hAnsi="Source Sans Pro"/>
          <w:color w:val="666666"/>
          <w:sz w:val="44"/>
          <w:szCs w:val="44"/>
        </w:rPr>
      </w:pPr>
      <w:r w:rsidRPr="002A5440">
        <w:rPr>
          <w:rStyle w:val="Siln"/>
          <w:rFonts w:ascii="Source Sans Pro" w:hAnsi="Source Sans Pro"/>
          <w:color w:val="666666"/>
          <w:sz w:val="44"/>
          <w:szCs w:val="44"/>
        </w:rPr>
        <w:t>Návod k použití</w:t>
      </w:r>
    </w:p>
    <w:p w14:paraId="4534C131" w14:textId="6E4FDB8F" w:rsidR="002A5440" w:rsidRPr="002A5440" w:rsidRDefault="002A5440" w:rsidP="002A5440">
      <w:pPr>
        <w:pStyle w:val="Normlnweb"/>
        <w:shd w:val="clear" w:color="auto" w:fill="FFFFFF"/>
        <w:spacing w:before="0" w:beforeAutospacing="0" w:after="285" w:afterAutospacing="0"/>
        <w:rPr>
          <w:rFonts w:ascii="Source Sans Pro" w:hAnsi="Source Sans Pro"/>
          <w:color w:val="666666"/>
        </w:rPr>
      </w:pPr>
      <w:r>
        <w:rPr>
          <w:rFonts w:ascii="Source Sans Pro" w:hAnsi="Source Sans Pro"/>
          <w:color w:val="666666"/>
        </w:rPr>
        <w:t>-</w:t>
      </w:r>
      <w:r w:rsidRPr="002A5440">
        <w:rPr>
          <w:rFonts w:ascii="Source Sans Pro" w:hAnsi="Source Sans Pro"/>
          <w:color w:val="666666"/>
        </w:rPr>
        <w:t>Vložte klíč do zámku, otočte ho ve směru hodinových ručiček a vyberte "podkovu".</w:t>
      </w:r>
      <w:r w:rsidRPr="002A5440">
        <w:rPr>
          <w:rFonts w:ascii="Source Sans Pro" w:hAnsi="Source Sans Pro"/>
          <w:color w:val="666666"/>
        </w:rPr>
        <w:br/>
      </w:r>
      <w:r>
        <w:rPr>
          <w:rFonts w:ascii="Source Sans Pro" w:hAnsi="Source Sans Pro"/>
          <w:color w:val="666666"/>
        </w:rPr>
        <w:t>-</w:t>
      </w:r>
      <w:r w:rsidRPr="002A5440">
        <w:rPr>
          <w:rFonts w:ascii="Source Sans Pro" w:hAnsi="Source Sans Pro"/>
          <w:color w:val="666666"/>
        </w:rPr>
        <w:t>Otočte "podkovu" o 180 stupňů a vložte zpět do zámku. Visací zámek vydá krátký zvukový signál, vyjměte klíč a poplach se nastaví po 15 sekundách. Když se poprvé za 5 sekund dotknete visacího zámku, ozve se výstražný zvuk.</w:t>
      </w:r>
      <w:r w:rsidRPr="002A5440">
        <w:rPr>
          <w:rFonts w:ascii="Source Sans Pro" w:hAnsi="Source Sans Pro"/>
          <w:color w:val="666666"/>
        </w:rPr>
        <w:br/>
      </w:r>
      <w:r>
        <w:rPr>
          <w:rFonts w:ascii="Source Sans Pro" w:hAnsi="Source Sans Pro"/>
          <w:color w:val="666666"/>
        </w:rPr>
        <w:t>-</w:t>
      </w:r>
      <w:r w:rsidRPr="002A5440">
        <w:rPr>
          <w:rFonts w:ascii="Source Sans Pro" w:hAnsi="Source Sans Pro"/>
          <w:color w:val="666666"/>
        </w:rPr>
        <w:t>Když se znovu dotknete visacího zámku, siréna začne vydávat 110 dB hlasitý zvuk v 10sekundových intervalech.</w:t>
      </w:r>
      <w:r w:rsidRPr="002A5440">
        <w:rPr>
          <w:rFonts w:ascii="Source Sans Pro" w:hAnsi="Source Sans Pro"/>
          <w:color w:val="666666"/>
        </w:rPr>
        <w:br/>
      </w:r>
      <w:r>
        <w:rPr>
          <w:rFonts w:ascii="Source Sans Pro" w:hAnsi="Source Sans Pro"/>
          <w:color w:val="666666"/>
        </w:rPr>
        <w:t>-</w:t>
      </w:r>
      <w:r w:rsidRPr="002A5440">
        <w:rPr>
          <w:rFonts w:ascii="Source Sans Pro" w:hAnsi="Source Sans Pro"/>
          <w:color w:val="666666"/>
        </w:rPr>
        <w:t>Poplach se vypne po 35 sekundách nebo vytažením visacího zámku z visacího zámku.</w:t>
      </w:r>
    </w:p>
    <w:p w14:paraId="6D1C1E54" w14:textId="77777777" w:rsidR="002A5440" w:rsidRDefault="002A5440"/>
    <w:sectPr w:rsidR="002A54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440"/>
    <w:rsid w:val="002A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8ABB3"/>
  <w15:chartTrackingRefBased/>
  <w15:docId w15:val="{8CD132F4-DA9E-4615-AE14-376C272EC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A5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A54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8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440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Rudik Avlastimov</dc:creator>
  <cp:keywords/>
  <dc:description/>
  <cp:lastModifiedBy>Rudik Avlastimov</cp:lastModifiedBy>
  <cp:revision>1</cp:revision>
  <dcterms:created xsi:type="dcterms:W3CDTF">2022-03-11T12:42:00Z</dcterms:created>
  <dcterms:modified xsi:type="dcterms:W3CDTF">2022-03-11T12:43:00Z</dcterms:modified>
</cp:coreProperties>
</file>